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053A22">
        <w:rPr>
          <w:b/>
          <w:szCs w:val="24"/>
          <w:u w:val="single"/>
        </w:rPr>
        <w:t>19.</w:t>
      </w:r>
      <w:bookmarkStart w:id="0" w:name="_GoBack"/>
      <w:bookmarkEnd w:id="0"/>
      <w:r w:rsidR="002C0D10">
        <w:rPr>
          <w:b/>
          <w:szCs w:val="24"/>
          <w:u w:val="single"/>
        </w:rPr>
        <w:t>1</w:t>
      </w:r>
      <w:r w:rsidR="002F30A7" w:rsidRPr="00EB6FF0">
        <w:rPr>
          <w:b/>
          <w:szCs w:val="24"/>
          <w:u w:val="single"/>
        </w:rPr>
        <w:t>1</w:t>
      </w:r>
      <w:r>
        <w:rPr>
          <w:b/>
          <w:szCs w:val="24"/>
          <w:u w:val="single"/>
        </w:rPr>
        <w:t>.202</w:t>
      </w:r>
      <w:r w:rsidR="00DA6454">
        <w:rPr>
          <w:b/>
          <w:szCs w:val="24"/>
          <w:u w:val="single"/>
        </w:rPr>
        <w:t>4</w:t>
      </w:r>
      <w:r w:rsidRPr="00D74CEE">
        <w:rPr>
          <w:b/>
          <w:szCs w:val="24"/>
          <w:u w:val="single"/>
        </w:rPr>
        <w:t xml:space="preserve"> №</w:t>
      </w:r>
      <w:r w:rsidR="00902BB0">
        <w:rPr>
          <w:b/>
          <w:szCs w:val="24"/>
          <w:u w:val="single"/>
        </w:rPr>
        <w:t xml:space="preserve"> </w:t>
      </w:r>
      <w:r w:rsidR="00053A22">
        <w:rPr>
          <w:b/>
          <w:szCs w:val="24"/>
          <w:u w:val="single"/>
        </w:rPr>
        <w:t>370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r>
        <w:rPr>
          <w:sz w:val="20"/>
        </w:rPr>
        <w:t>рп. Искателей</w:t>
      </w:r>
    </w:p>
    <w:p w:rsidR="00B17923" w:rsidRDefault="00B17923" w:rsidP="00B17923">
      <w:pPr>
        <w:overflowPunct/>
        <w:jc w:val="both"/>
        <w:rPr>
          <w:sz w:val="22"/>
          <w:szCs w:val="22"/>
        </w:rPr>
      </w:pPr>
      <w:r w:rsidRPr="00B17923">
        <w:rPr>
          <w:sz w:val="22"/>
          <w:szCs w:val="22"/>
        </w:rPr>
        <w:t>О внесении изменений в постановление</w:t>
      </w:r>
    </w:p>
    <w:p w:rsidR="00B17923" w:rsidRPr="00B17923" w:rsidRDefault="00B17923" w:rsidP="00B17923">
      <w:pPr>
        <w:overflowPunct/>
        <w:jc w:val="both"/>
        <w:rPr>
          <w:sz w:val="22"/>
          <w:szCs w:val="22"/>
        </w:rPr>
      </w:pPr>
      <w:r w:rsidRPr="00B17923">
        <w:rPr>
          <w:sz w:val="22"/>
          <w:szCs w:val="22"/>
        </w:rPr>
        <w:t>Администрации Заполярного района</w:t>
      </w:r>
    </w:p>
    <w:p w:rsidR="00B17923" w:rsidRPr="00B17923" w:rsidRDefault="00B17923" w:rsidP="00B17923">
      <w:pPr>
        <w:overflowPunct/>
        <w:jc w:val="both"/>
        <w:rPr>
          <w:sz w:val="22"/>
          <w:szCs w:val="22"/>
        </w:rPr>
      </w:pPr>
      <w:r w:rsidRPr="00B17923">
        <w:rPr>
          <w:sz w:val="22"/>
          <w:szCs w:val="22"/>
        </w:rPr>
        <w:t>от 07.09.2023 № 268п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17923" w:rsidRDefault="00B17923" w:rsidP="00531548">
      <w:pPr>
        <w:overflowPunct/>
        <w:jc w:val="both"/>
        <w:rPr>
          <w:color w:val="000000"/>
          <w:sz w:val="26"/>
          <w:szCs w:val="26"/>
        </w:rPr>
      </w:pPr>
    </w:p>
    <w:p w:rsidR="00B17923" w:rsidRPr="00B17923" w:rsidRDefault="00B17923" w:rsidP="00B1792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17923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hyperlink r:id="rId9">
        <w:r w:rsidRPr="00B17923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Уставом</w:t>
        </w:r>
      </w:hyperlink>
      <w:r w:rsidRPr="00B17923">
        <w:rPr>
          <w:rFonts w:eastAsiaTheme="minorHAnsi"/>
          <w:sz w:val="26"/>
          <w:szCs w:val="26"/>
          <w:lang w:eastAsia="en-US"/>
        </w:rPr>
        <w:t xml:space="preserve"> муниципального района </w:t>
      </w:r>
      <w:r w:rsidR="00433840">
        <w:rPr>
          <w:rFonts w:eastAsiaTheme="minorHAnsi"/>
          <w:sz w:val="26"/>
          <w:szCs w:val="26"/>
          <w:lang w:eastAsia="en-US"/>
        </w:rPr>
        <w:t>«</w:t>
      </w:r>
      <w:r w:rsidRPr="00B17923">
        <w:rPr>
          <w:rFonts w:eastAsiaTheme="minorHAnsi"/>
          <w:sz w:val="26"/>
          <w:szCs w:val="26"/>
          <w:lang w:eastAsia="en-US"/>
        </w:rPr>
        <w:t>Заполярный район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, </w:t>
      </w:r>
      <w:hyperlink r:id="rId10">
        <w:r w:rsidRPr="00B17923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частью 5 статьи 20</w:t>
        </w:r>
      </w:hyperlink>
      <w:r w:rsidRPr="00B17923">
        <w:rPr>
          <w:rFonts w:eastAsiaTheme="minorHAnsi"/>
          <w:sz w:val="26"/>
          <w:szCs w:val="26"/>
          <w:lang w:eastAsia="en-US"/>
        </w:rPr>
        <w:t xml:space="preserve"> Федерального закона от 6 октября 2003 года </w:t>
      </w:r>
      <w:r w:rsidR="002912A0">
        <w:rPr>
          <w:rFonts w:eastAsiaTheme="minorHAnsi"/>
          <w:sz w:val="26"/>
          <w:szCs w:val="26"/>
          <w:lang w:eastAsia="en-US"/>
        </w:rPr>
        <w:t>№</w:t>
      </w:r>
      <w:r w:rsidR="00435B4A">
        <w:rPr>
          <w:rFonts w:eastAsiaTheme="minorHAnsi"/>
          <w:sz w:val="26"/>
          <w:szCs w:val="26"/>
          <w:lang w:eastAsia="en-US"/>
        </w:rPr>
        <w:t xml:space="preserve"> 131-ФЗ «</w:t>
      </w:r>
      <w:r w:rsidRPr="00B17923">
        <w:rPr>
          <w:rFonts w:eastAsiaTheme="minorHAnsi"/>
          <w:sz w:val="26"/>
          <w:szCs w:val="26"/>
          <w:lang w:eastAsia="en-US"/>
        </w:rPr>
        <w:t>Об общих принципах организации местного самоуправления в Российской Федерации</w:t>
      </w:r>
      <w:r w:rsidR="00DB035E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, </w:t>
      </w:r>
      <w:hyperlink r:id="rId11">
        <w:r w:rsidRPr="00B17923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решением</w:t>
        </w:r>
      </w:hyperlink>
      <w:r w:rsidRPr="00B17923">
        <w:rPr>
          <w:rFonts w:eastAsiaTheme="minorHAnsi"/>
          <w:sz w:val="26"/>
          <w:szCs w:val="26"/>
          <w:lang w:eastAsia="en-US"/>
        </w:rPr>
        <w:t xml:space="preserve"> Совета муниципального района </w:t>
      </w:r>
      <w:r w:rsidR="00433840">
        <w:rPr>
          <w:rFonts w:eastAsiaTheme="minorHAnsi"/>
          <w:sz w:val="26"/>
          <w:szCs w:val="26"/>
          <w:lang w:eastAsia="en-US"/>
        </w:rPr>
        <w:t>«Заполярный район»</w:t>
      </w:r>
      <w:r w:rsidRPr="00B17923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 от 26.04.2017 </w:t>
      </w:r>
      <w:r w:rsidR="002912A0">
        <w:rPr>
          <w:rFonts w:eastAsiaTheme="minorHAnsi"/>
          <w:sz w:val="26"/>
          <w:szCs w:val="26"/>
          <w:lang w:eastAsia="en-US"/>
        </w:rPr>
        <w:t>№</w:t>
      </w:r>
      <w:r w:rsidR="00433840">
        <w:rPr>
          <w:rFonts w:eastAsiaTheme="minorHAnsi"/>
          <w:sz w:val="26"/>
          <w:szCs w:val="26"/>
          <w:lang w:eastAsia="en-US"/>
        </w:rPr>
        <w:t xml:space="preserve"> 316-р «</w:t>
      </w:r>
      <w:r w:rsidRPr="00B17923">
        <w:rPr>
          <w:rFonts w:eastAsiaTheme="minorHAnsi"/>
          <w:sz w:val="26"/>
          <w:szCs w:val="26"/>
          <w:lang w:eastAsia="en-US"/>
        </w:rPr>
        <w:t>О дополнительной мере социальной поддержки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 (в редакции от 01.08.2023) Админ</w:t>
      </w:r>
      <w:r w:rsidR="00433840">
        <w:rPr>
          <w:rFonts w:eastAsiaTheme="minorHAnsi"/>
          <w:sz w:val="26"/>
          <w:szCs w:val="26"/>
          <w:lang w:eastAsia="en-US"/>
        </w:rPr>
        <w:t>истрация муниципального района «</w:t>
      </w:r>
      <w:r w:rsidRPr="00B17923">
        <w:rPr>
          <w:rFonts w:eastAsiaTheme="minorHAnsi"/>
          <w:sz w:val="26"/>
          <w:szCs w:val="26"/>
          <w:lang w:eastAsia="en-US"/>
        </w:rPr>
        <w:t>Заполярный район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 </w:t>
      </w:r>
      <w:r w:rsidRPr="00B17923">
        <w:rPr>
          <w:sz w:val="26"/>
          <w:szCs w:val="26"/>
        </w:rPr>
        <w:t>ПОСТАНОВЛЯЕТ:</w:t>
      </w:r>
    </w:p>
    <w:p w:rsidR="00B17923" w:rsidRDefault="00B17923" w:rsidP="00B17923">
      <w:pPr>
        <w:overflowPunct/>
        <w:jc w:val="both"/>
        <w:rPr>
          <w:color w:val="000000"/>
          <w:sz w:val="26"/>
          <w:szCs w:val="26"/>
        </w:rPr>
      </w:pPr>
    </w:p>
    <w:p w:rsidR="00B17923" w:rsidRDefault="003A3272" w:rsidP="00053A22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8D4201">
        <w:rPr>
          <w:rFonts w:eastAsiaTheme="minorHAnsi"/>
          <w:sz w:val="26"/>
          <w:szCs w:val="26"/>
          <w:lang w:eastAsia="en-US"/>
        </w:rPr>
        <w:t xml:space="preserve">Внести в </w:t>
      </w:r>
      <w:r w:rsidR="008D4201">
        <w:rPr>
          <w:rFonts w:eastAsiaTheme="minorHAnsi"/>
          <w:sz w:val="26"/>
          <w:szCs w:val="26"/>
          <w:lang w:eastAsia="en-US"/>
        </w:rPr>
        <w:t>п</w:t>
      </w:r>
      <w:r w:rsidRPr="008D4201">
        <w:rPr>
          <w:rFonts w:eastAsiaTheme="minorHAnsi"/>
          <w:sz w:val="26"/>
          <w:szCs w:val="26"/>
          <w:lang w:eastAsia="en-US"/>
        </w:rPr>
        <w:t>риложение к постановлению Администрации Заполярного района от 0</w:t>
      </w:r>
      <w:r w:rsidR="00B17923">
        <w:rPr>
          <w:rFonts w:eastAsiaTheme="minorHAnsi"/>
          <w:sz w:val="26"/>
          <w:szCs w:val="26"/>
          <w:lang w:eastAsia="en-US"/>
        </w:rPr>
        <w:t>7</w:t>
      </w:r>
      <w:r w:rsidRPr="008D4201">
        <w:rPr>
          <w:rFonts w:eastAsiaTheme="minorHAnsi"/>
          <w:sz w:val="26"/>
          <w:szCs w:val="26"/>
          <w:lang w:eastAsia="en-US"/>
        </w:rPr>
        <w:t>.0</w:t>
      </w:r>
      <w:r w:rsidR="00B17923">
        <w:rPr>
          <w:rFonts w:eastAsiaTheme="minorHAnsi"/>
          <w:sz w:val="26"/>
          <w:szCs w:val="26"/>
          <w:lang w:eastAsia="en-US"/>
        </w:rPr>
        <w:t>9</w:t>
      </w:r>
      <w:r w:rsidRPr="008D4201">
        <w:rPr>
          <w:rFonts w:eastAsiaTheme="minorHAnsi"/>
          <w:sz w:val="26"/>
          <w:szCs w:val="26"/>
          <w:lang w:eastAsia="en-US"/>
        </w:rPr>
        <w:t>.202</w:t>
      </w:r>
      <w:r w:rsidR="00B17923">
        <w:rPr>
          <w:rFonts w:eastAsiaTheme="minorHAnsi"/>
          <w:sz w:val="26"/>
          <w:szCs w:val="26"/>
          <w:lang w:eastAsia="en-US"/>
        </w:rPr>
        <w:t>3</w:t>
      </w:r>
      <w:r w:rsidRPr="008D4201">
        <w:rPr>
          <w:rFonts w:eastAsiaTheme="minorHAnsi"/>
          <w:sz w:val="26"/>
          <w:szCs w:val="26"/>
          <w:lang w:eastAsia="en-US"/>
        </w:rPr>
        <w:t xml:space="preserve"> № 2</w:t>
      </w:r>
      <w:r w:rsidR="00B17923">
        <w:rPr>
          <w:rFonts w:eastAsiaTheme="minorHAnsi"/>
          <w:sz w:val="26"/>
          <w:szCs w:val="26"/>
          <w:lang w:eastAsia="en-US"/>
        </w:rPr>
        <w:t>68</w:t>
      </w:r>
      <w:r w:rsidRPr="008D4201">
        <w:rPr>
          <w:rFonts w:eastAsiaTheme="minorHAnsi"/>
          <w:sz w:val="26"/>
          <w:szCs w:val="26"/>
          <w:lang w:eastAsia="en-US"/>
        </w:rPr>
        <w:t>п «</w:t>
      </w:r>
      <w:r w:rsidR="00B17923">
        <w:rPr>
          <w:rFonts w:eastAsiaTheme="minorHAnsi"/>
          <w:sz w:val="26"/>
          <w:szCs w:val="26"/>
          <w:lang w:eastAsia="en-US"/>
        </w:rPr>
        <w:t xml:space="preserve">Об утверждении </w:t>
      </w:r>
      <w:hyperlink w:anchor="P38">
        <w:r w:rsidR="00B17923" w:rsidRPr="00B17923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Положени</w:t>
        </w:r>
      </w:hyperlink>
      <w:r w:rsidR="00B17923">
        <w:rPr>
          <w:rFonts w:eastAsiaTheme="minorHAnsi"/>
          <w:sz w:val="26"/>
          <w:szCs w:val="26"/>
          <w:lang w:eastAsia="en-US"/>
        </w:rPr>
        <w:t>я</w:t>
      </w:r>
      <w:r w:rsidR="00B17923" w:rsidRPr="00B17923">
        <w:rPr>
          <w:rFonts w:eastAsiaTheme="minorHAnsi"/>
          <w:sz w:val="26"/>
          <w:szCs w:val="26"/>
          <w:lang w:eastAsia="en-US"/>
        </w:rPr>
        <w:t xml:space="preserve"> о предоставлении единовременной выплаты лицам, уволенным в запас после прохождения военной службы по призыву в Вооруженных Силах Российской Федерации</w:t>
      </w:r>
      <w:r w:rsidR="00B17923">
        <w:rPr>
          <w:rFonts w:eastAsiaTheme="minorHAnsi"/>
          <w:sz w:val="26"/>
          <w:szCs w:val="26"/>
          <w:lang w:eastAsia="en-US"/>
        </w:rPr>
        <w:t>»</w:t>
      </w:r>
      <w:r w:rsidR="002912A0">
        <w:rPr>
          <w:rFonts w:eastAsiaTheme="minorHAnsi"/>
          <w:sz w:val="26"/>
          <w:szCs w:val="26"/>
          <w:lang w:eastAsia="en-US"/>
        </w:rPr>
        <w:t xml:space="preserve"> (далее по </w:t>
      </w:r>
      <w:r w:rsidR="002D232E" w:rsidRPr="002D232E">
        <w:rPr>
          <w:rFonts w:eastAsiaTheme="minorHAnsi"/>
          <w:sz w:val="26"/>
          <w:szCs w:val="26"/>
          <w:lang w:eastAsia="en-US"/>
        </w:rPr>
        <w:t>тексту - Положение</w:t>
      </w:r>
      <w:r w:rsidR="00B17923" w:rsidRPr="00B17923">
        <w:rPr>
          <w:rFonts w:eastAsiaTheme="minorHAnsi"/>
          <w:sz w:val="26"/>
          <w:szCs w:val="26"/>
          <w:lang w:eastAsia="en-US"/>
        </w:rPr>
        <w:t>)</w:t>
      </w:r>
      <w:r w:rsidR="008D4201" w:rsidRPr="008D4201">
        <w:rPr>
          <w:rFonts w:eastAsiaTheme="minorHAnsi"/>
          <w:sz w:val="26"/>
          <w:szCs w:val="26"/>
          <w:lang w:eastAsia="en-US"/>
        </w:rPr>
        <w:t xml:space="preserve"> </w:t>
      </w:r>
      <w:r w:rsidR="00B17923"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5711C3" w:rsidRDefault="0069044F" w:rsidP="003D61F3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</w:t>
      </w:r>
      <w:r w:rsidR="00B17923">
        <w:rPr>
          <w:rFonts w:eastAsiaTheme="minorHAnsi"/>
          <w:sz w:val="26"/>
          <w:szCs w:val="26"/>
          <w:lang w:eastAsia="en-US"/>
        </w:rPr>
        <w:t xml:space="preserve">) </w:t>
      </w:r>
      <w:r w:rsidR="003D61F3">
        <w:rPr>
          <w:rFonts w:eastAsiaTheme="minorHAnsi"/>
          <w:sz w:val="26"/>
          <w:szCs w:val="26"/>
          <w:lang w:eastAsia="en-US"/>
        </w:rPr>
        <w:t>п. 3. дополнить абзацем следующего содержания:</w:t>
      </w:r>
    </w:p>
    <w:p w:rsidR="003D61F3" w:rsidRDefault="003D61F3" w:rsidP="003D61F3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«Единовременная выплата предоставляется один раз на территории Ненецкого автономного округа.».</w:t>
      </w:r>
    </w:p>
    <w:p w:rsidR="003D61F3" w:rsidRPr="003D61F3" w:rsidRDefault="0069044F" w:rsidP="003D61F3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б</w:t>
      </w:r>
      <w:r w:rsidR="005711C3">
        <w:rPr>
          <w:rFonts w:eastAsiaTheme="minorHAnsi"/>
          <w:sz w:val="26"/>
          <w:szCs w:val="26"/>
          <w:lang w:eastAsia="en-US"/>
        </w:rPr>
        <w:t xml:space="preserve">)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п. 5. изложить в следующей редакции: </w:t>
      </w:r>
    </w:p>
    <w:p w:rsidR="00006232" w:rsidRDefault="003D61F3" w:rsidP="003D61F3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D61F3">
        <w:rPr>
          <w:rFonts w:eastAsiaTheme="minorHAnsi"/>
          <w:sz w:val="26"/>
          <w:szCs w:val="26"/>
          <w:lang w:eastAsia="en-US"/>
        </w:rPr>
        <w:t>«</w:t>
      </w:r>
      <w:r w:rsidR="00837839">
        <w:rPr>
          <w:rFonts w:eastAsiaTheme="minorHAnsi"/>
          <w:sz w:val="26"/>
          <w:szCs w:val="26"/>
          <w:lang w:eastAsia="en-US"/>
        </w:rPr>
        <w:t xml:space="preserve">К заявлению прилагается </w:t>
      </w:r>
      <w:r w:rsidRPr="003D61F3">
        <w:rPr>
          <w:rFonts w:eastAsiaTheme="minorHAnsi"/>
          <w:sz w:val="26"/>
          <w:szCs w:val="26"/>
          <w:lang w:eastAsia="en-US"/>
        </w:rPr>
        <w:t>документ, подтверждающий полномочия представителя</w:t>
      </w:r>
      <w:r w:rsidR="00837839">
        <w:rPr>
          <w:rFonts w:eastAsiaTheme="minorHAnsi"/>
          <w:sz w:val="26"/>
          <w:szCs w:val="26"/>
          <w:lang w:eastAsia="en-US"/>
        </w:rPr>
        <w:t xml:space="preserve"> заявителя, в случае обращения за предоставлением услуги указанным лицом</w:t>
      </w:r>
      <w:r w:rsidRPr="003D61F3">
        <w:rPr>
          <w:rFonts w:eastAsiaTheme="minorHAnsi"/>
          <w:sz w:val="26"/>
          <w:szCs w:val="26"/>
          <w:lang w:eastAsia="en-US"/>
        </w:rPr>
        <w:t>.»;</w:t>
      </w:r>
    </w:p>
    <w:p w:rsidR="003D61F3" w:rsidRPr="003D61F3" w:rsidRDefault="0069044F" w:rsidP="003D61F3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="00103E09">
        <w:rPr>
          <w:rFonts w:eastAsiaTheme="minorHAnsi"/>
          <w:sz w:val="26"/>
          <w:szCs w:val="26"/>
          <w:lang w:eastAsia="en-US"/>
        </w:rPr>
        <w:t>)</w:t>
      </w:r>
      <w:r w:rsidR="003D61F3">
        <w:rPr>
          <w:rFonts w:eastAsiaTheme="minorHAnsi"/>
          <w:sz w:val="26"/>
          <w:szCs w:val="26"/>
          <w:lang w:eastAsia="en-US"/>
        </w:rPr>
        <w:t xml:space="preserve">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 w:rsidR="003D61F3" w:rsidRPr="003D61F3">
        <w:rPr>
          <w:rFonts w:eastAsiaTheme="minorHAnsi"/>
          <w:sz w:val="26"/>
          <w:szCs w:val="26"/>
          <w:lang w:eastAsia="en-US"/>
        </w:rPr>
        <w:t>пп</w:t>
      </w:r>
      <w:proofErr w:type="spellEnd"/>
      <w:r w:rsidR="003D61F3" w:rsidRPr="003D61F3">
        <w:rPr>
          <w:rFonts w:eastAsiaTheme="minorHAnsi"/>
          <w:sz w:val="26"/>
          <w:szCs w:val="26"/>
          <w:lang w:eastAsia="en-US"/>
        </w:rPr>
        <w:t>. 1) п. 6. слово «копию» заменить словами «оригинал или копию»;</w:t>
      </w:r>
    </w:p>
    <w:p w:rsidR="00103E09" w:rsidRDefault="0069044F" w:rsidP="00103E0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</w:t>
      </w:r>
      <w:r w:rsidR="00103E09">
        <w:rPr>
          <w:rFonts w:eastAsiaTheme="minorHAnsi"/>
          <w:sz w:val="26"/>
          <w:szCs w:val="26"/>
          <w:lang w:eastAsia="en-US"/>
        </w:rPr>
        <w:t xml:space="preserve">)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 w:rsidR="003D61F3" w:rsidRPr="003D61F3">
        <w:rPr>
          <w:rFonts w:eastAsiaTheme="minorHAnsi"/>
          <w:sz w:val="26"/>
          <w:szCs w:val="26"/>
          <w:lang w:eastAsia="en-US"/>
        </w:rPr>
        <w:t>пп</w:t>
      </w:r>
      <w:proofErr w:type="spellEnd"/>
      <w:r w:rsidR="003D61F3" w:rsidRPr="003D61F3">
        <w:rPr>
          <w:rFonts w:eastAsiaTheme="minorHAnsi"/>
          <w:sz w:val="26"/>
          <w:szCs w:val="26"/>
          <w:lang w:eastAsia="en-US"/>
        </w:rPr>
        <w:t>. 2) п. 6. слово «копию» заменить словом «оригинал»;</w:t>
      </w:r>
    </w:p>
    <w:p w:rsidR="00103E09" w:rsidRPr="00103E09" w:rsidRDefault="0069044F" w:rsidP="00103E0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</w:t>
      </w:r>
      <w:r w:rsidR="00103E09">
        <w:rPr>
          <w:rFonts w:eastAsiaTheme="minorHAnsi"/>
          <w:sz w:val="26"/>
          <w:szCs w:val="26"/>
          <w:lang w:eastAsia="en-US"/>
        </w:rPr>
        <w:t xml:space="preserve">)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 w:rsidR="003D61F3" w:rsidRPr="003D61F3">
        <w:rPr>
          <w:rFonts w:eastAsiaTheme="minorHAnsi"/>
          <w:sz w:val="26"/>
          <w:szCs w:val="26"/>
          <w:lang w:eastAsia="en-US"/>
        </w:rPr>
        <w:t>пп</w:t>
      </w:r>
      <w:proofErr w:type="spellEnd"/>
      <w:r w:rsidR="003D61F3" w:rsidRPr="003D61F3">
        <w:rPr>
          <w:rFonts w:eastAsiaTheme="minorHAnsi"/>
          <w:sz w:val="26"/>
          <w:szCs w:val="26"/>
          <w:lang w:eastAsia="en-US"/>
        </w:rPr>
        <w:t>. 3) п. 6. слово «копию» заменить словами «оригинал или копию»;</w:t>
      </w:r>
    </w:p>
    <w:p w:rsidR="0069044F" w:rsidRPr="003D61F3" w:rsidRDefault="0069044F" w:rsidP="003D61F3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е</w:t>
      </w:r>
      <w:r w:rsidR="00103E09">
        <w:rPr>
          <w:rFonts w:eastAsiaTheme="minorHAnsi"/>
          <w:sz w:val="26"/>
          <w:szCs w:val="26"/>
          <w:lang w:eastAsia="en-US"/>
        </w:rPr>
        <w:t xml:space="preserve">)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 w:rsidR="003D61F3" w:rsidRPr="003D61F3">
        <w:rPr>
          <w:rFonts w:eastAsiaTheme="minorHAnsi"/>
          <w:sz w:val="26"/>
          <w:szCs w:val="26"/>
          <w:lang w:eastAsia="en-US"/>
        </w:rPr>
        <w:t>пп</w:t>
      </w:r>
      <w:proofErr w:type="spellEnd"/>
      <w:r w:rsidR="003D61F3" w:rsidRPr="003D61F3">
        <w:rPr>
          <w:rFonts w:eastAsiaTheme="minorHAnsi"/>
          <w:sz w:val="26"/>
          <w:szCs w:val="26"/>
          <w:lang w:eastAsia="en-US"/>
        </w:rPr>
        <w:t>. 4) п. 6. слово «копию» заменить словами «оригинал или копию»;</w:t>
      </w:r>
    </w:p>
    <w:p w:rsidR="003D61F3" w:rsidRPr="003D61F3" w:rsidRDefault="00791BF6" w:rsidP="0083783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ж) </w:t>
      </w:r>
      <w:r w:rsidR="008C3752">
        <w:rPr>
          <w:rFonts w:eastAsiaTheme="minorHAnsi"/>
          <w:sz w:val="26"/>
          <w:szCs w:val="26"/>
          <w:lang w:eastAsia="en-US"/>
        </w:rPr>
        <w:t>в п. 8. слова «со дня</w:t>
      </w:r>
      <w:r w:rsidR="002912A0">
        <w:rPr>
          <w:rFonts w:eastAsiaTheme="minorHAnsi"/>
          <w:sz w:val="26"/>
          <w:szCs w:val="26"/>
          <w:lang w:eastAsia="en-US"/>
        </w:rPr>
        <w:t xml:space="preserve"> поступления</w:t>
      </w:r>
      <w:r w:rsidR="008C3752">
        <w:rPr>
          <w:rFonts w:eastAsiaTheme="minorHAnsi"/>
          <w:sz w:val="26"/>
          <w:szCs w:val="26"/>
          <w:lang w:eastAsia="en-US"/>
        </w:rPr>
        <w:t>» заменить словами «</w:t>
      </w:r>
      <w:r w:rsidR="008C3752" w:rsidRPr="008C3752">
        <w:rPr>
          <w:rFonts w:eastAsiaTheme="minorHAnsi"/>
          <w:sz w:val="26"/>
          <w:szCs w:val="26"/>
          <w:lang w:eastAsia="en-US"/>
        </w:rPr>
        <w:t>с даты регистрации</w:t>
      </w:r>
      <w:r w:rsidR="008C3752">
        <w:rPr>
          <w:rFonts w:eastAsiaTheme="minorHAnsi"/>
          <w:sz w:val="26"/>
          <w:szCs w:val="26"/>
          <w:lang w:eastAsia="en-US"/>
        </w:rPr>
        <w:t>»;</w:t>
      </w:r>
    </w:p>
    <w:p w:rsidR="00837839" w:rsidRPr="00837839" w:rsidRDefault="00837839" w:rsidP="0083783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з) </w:t>
      </w:r>
      <w:r w:rsidRPr="00837839">
        <w:rPr>
          <w:rFonts w:eastAsiaTheme="minorHAnsi"/>
          <w:sz w:val="26"/>
          <w:szCs w:val="26"/>
          <w:lang w:eastAsia="en-US"/>
        </w:rPr>
        <w:t>п. 9. изложить в следующей редакции: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«п. 9. Основаниями для отказа в приеме заявления и документов являются:</w:t>
      </w:r>
    </w:p>
    <w:p w:rsidR="00837839" w:rsidRPr="00837839" w:rsidRDefault="008C3752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</w:t>
      </w:r>
      <w:r>
        <w:rPr>
          <w:rFonts w:eastAsiaTheme="minorHAnsi"/>
          <w:sz w:val="26"/>
          <w:szCs w:val="26"/>
          <w:lang w:eastAsia="en-US"/>
        </w:rPr>
        <w:tab/>
      </w:r>
      <w:r w:rsidR="00837839" w:rsidRPr="00837839">
        <w:rPr>
          <w:rFonts w:eastAsiaTheme="minorHAnsi"/>
          <w:sz w:val="26"/>
          <w:szCs w:val="26"/>
          <w:lang w:eastAsia="en-US"/>
        </w:rPr>
        <w:t>заявление подано в орган, неуполномоченный на предоставление услуги;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lastRenderedPageBreak/>
        <w:t>2) наличие недостоверных сведений;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3)</w:t>
      </w:r>
      <w:r w:rsidRPr="00837839">
        <w:rPr>
          <w:rFonts w:eastAsiaTheme="minorHAnsi"/>
          <w:sz w:val="26"/>
          <w:szCs w:val="26"/>
          <w:lang w:eastAsia="en-US"/>
        </w:rPr>
        <w:tab/>
        <w:t>сведения заполнены не в полном объеме;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4) представленные документы утратили силу на момент обращения за услугой (документ, удостоверяющий личность, документ, удостоверяющий пол</w:t>
      </w:r>
      <w:r w:rsidR="00BB0B8A">
        <w:rPr>
          <w:rFonts w:eastAsiaTheme="minorHAnsi"/>
          <w:sz w:val="26"/>
          <w:szCs w:val="26"/>
          <w:lang w:eastAsia="en-US"/>
        </w:rPr>
        <w:t>номочия представителя заявителя</w:t>
      </w:r>
      <w:r w:rsidRPr="00837839">
        <w:rPr>
          <w:rFonts w:eastAsiaTheme="minorHAnsi"/>
          <w:sz w:val="26"/>
          <w:szCs w:val="26"/>
          <w:lang w:eastAsia="en-US"/>
        </w:rPr>
        <w:t>);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5) в документе содержатся подчистки и исправления текста, которые не заверены в порядке, установленном законодательством Российской Федерации;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6)</w:t>
      </w:r>
      <w:r w:rsidRPr="00837839">
        <w:rPr>
          <w:rFonts w:eastAsiaTheme="minorHAnsi"/>
          <w:sz w:val="26"/>
          <w:szCs w:val="26"/>
          <w:lang w:eastAsia="en-US"/>
        </w:rPr>
        <w:tab/>
        <w:t>документ содерж</w:t>
      </w:r>
      <w:r w:rsidR="002912A0">
        <w:rPr>
          <w:rFonts w:eastAsiaTheme="minorHAnsi"/>
          <w:sz w:val="26"/>
          <w:szCs w:val="26"/>
          <w:lang w:eastAsia="en-US"/>
        </w:rPr>
        <w:t>и</w:t>
      </w:r>
      <w:r w:rsidRPr="00837839">
        <w:rPr>
          <w:rFonts w:eastAsiaTheme="minorHAnsi"/>
          <w:sz w:val="26"/>
          <w:szCs w:val="26"/>
          <w:lang w:eastAsia="en-US"/>
        </w:rPr>
        <w:t xml:space="preserve">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472B75">
        <w:rPr>
          <w:rFonts w:eastAsiaTheme="minorHAnsi"/>
          <w:sz w:val="26"/>
          <w:szCs w:val="26"/>
          <w:lang w:eastAsia="en-US"/>
        </w:rPr>
        <w:t>у</w:t>
      </w:r>
      <w:r w:rsidRPr="00837839">
        <w:rPr>
          <w:rFonts w:eastAsiaTheme="minorHAnsi"/>
          <w:sz w:val="26"/>
          <w:szCs w:val="26"/>
          <w:lang w:eastAsia="en-US"/>
        </w:rPr>
        <w:t>слуги;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7)</w:t>
      </w:r>
      <w:r w:rsidRPr="00837839">
        <w:rPr>
          <w:rFonts w:eastAsiaTheme="minorHAnsi"/>
          <w:sz w:val="26"/>
          <w:szCs w:val="26"/>
          <w:lang w:eastAsia="en-US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8)</w:t>
      </w:r>
      <w:r w:rsidRPr="00837839">
        <w:rPr>
          <w:rFonts w:eastAsiaTheme="minorHAnsi"/>
          <w:sz w:val="26"/>
          <w:szCs w:val="26"/>
          <w:lang w:eastAsia="en-US"/>
        </w:rPr>
        <w:tab/>
        <w:t xml:space="preserve">не соблюдены условия признания </w:t>
      </w:r>
      <w:proofErr w:type="gramStart"/>
      <w:r w:rsidRPr="00837839">
        <w:rPr>
          <w:rFonts w:eastAsiaTheme="minorHAnsi"/>
          <w:sz w:val="26"/>
          <w:szCs w:val="26"/>
          <w:lang w:eastAsia="en-US"/>
        </w:rPr>
        <w:t>действительности</w:t>
      </w:r>
      <w:proofErr w:type="gramEnd"/>
      <w:r w:rsidRPr="00837839">
        <w:rPr>
          <w:rFonts w:eastAsiaTheme="minorHAnsi"/>
          <w:sz w:val="26"/>
          <w:szCs w:val="26"/>
          <w:lang w:eastAsia="en-US"/>
        </w:rPr>
        <w:t xml:space="preserve"> усиленной квалифицированной электронной подписи, предусмотренные статьей 11 Федерального закона от 06.04.2011 № 63-ФЗ «Об электронной подписи</w:t>
      </w:r>
      <w:r w:rsidR="008C3752">
        <w:rPr>
          <w:rFonts w:eastAsiaTheme="minorHAnsi"/>
          <w:sz w:val="26"/>
          <w:szCs w:val="26"/>
          <w:lang w:eastAsia="en-US"/>
        </w:rPr>
        <w:t>»</w:t>
      </w:r>
      <w:r w:rsidRPr="00837839">
        <w:rPr>
          <w:rFonts w:eastAsiaTheme="minorHAnsi"/>
          <w:sz w:val="26"/>
          <w:szCs w:val="26"/>
          <w:lang w:eastAsia="en-US"/>
        </w:rPr>
        <w:t>.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 xml:space="preserve">Уведомление об отказе в приеме </w:t>
      </w:r>
      <w:r w:rsidR="00472B75" w:rsidRPr="00472B75">
        <w:rPr>
          <w:rFonts w:eastAsiaTheme="minorHAnsi"/>
          <w:sz w:val="26"/>
          <w:szCs w:val="26"/>
          <w:lang w:eastAsia="en-US"/>
        </w:rPr>
        <w:t xml:space="preserve">заявления и </w:t>
      </w:r>
      <w:r w:rsidRPr="00837839">
        <w:rPr>
          <w:rFonts w:eastAsiaTheme="minorHAnsi"/>
          <w:sz w:val="26"/>
          <w:szCs w:val="26"/>
          <w:lang w:eastAsia="en-US"/>
        </w:rPr>
        <w:t xml:space="preserve">документов, необходимых для предоставления выплаты, предоставляется заявителю не позднее первого рабочего дня, следующего за днем рассмотрения запроса и документов и (или) информации, </w:t>
      </w:r>
      <w:r w:rsidR="008C3752">
        <w:rPr>
          <w:rFonts w:eastAsiaTheme="minorHAnsi"/>
          <w:sz w:val="26"/>
          <w:szCs w:val="26"/>
          <w:lang w:eastAsia="en-US"/>
        </w:rPr>
        <w:t>необходимых для предоставления у</w:t>
      </w:r>
      <w:r w:rsidRPr="00837839">
        <w:rPr>
          <w:rFonts w:eastAsiaTheme="minorHAnsi"/>
          <w:sz w:val="26"/>
          <w:szCs w:val="26"/>
          <w:lang w:eastAsia="en-US"/>
        </w:rPr>
        <w:t>слуги, в форме электронного документа в личном кабинете на Едином портале либо на бумажном носителе в зависимости от того, какой способ заявитель указал в заявлении.</w:t>
      </w:r>
    </w:p>
    <w:p w:rsidR="00837839" w:rsidRPr="00837839" w:rsidRDefault="00837839" w:rsidP="008C3752">
      <w:pPr>
        <w:pStyle w:val="a3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Отказ в приеме документов, необходимых для предоставления выплаты, не препятствует повторному обращению заявителя за предоставлением выплаты. При повторном обращении запрещается требовать от заявителя представление документов и информации, отсутствие и (или) недостоверность которых не указывались при первоначальном отказе в приеме документов.»;</w:t>
      </w:r>
    </w:p>
    <w:p w:rsidR="00837839" w:rsidRPr="00837839" w:rsidRDefault="00837839" w:rsidP="0083783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и) </w:t>
      </w:r>
      <w:r w:rsidRPr="00837839">
        <w:rPr>
          <w:rFonts w:eastAsiaTheme="minorHAnsi"/>
          <w:sz w:val="26"/>
          <w:szCs w:val="26"/>
          <w:lang w:eastAsia="en-US"/>
        </w:rPr>
        <w:t>п. 10. изложить в следующей редакции: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«10. Основаниями для отказа в предоставлении единовременной выплаты являются: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1)</w:t>
      </w:r>
      <w:r w:rsidR="00A50195" w:rsidRPr="00A50195">
        <w:rPr>
          <w:rFonts w:eastAsiaTheme="minorHAnsi"/>
          <w:sz w:val="26"/>
          <w:szCs w:val="26"/>
          <w:lang w:eastAsia="en-US"/>
        </w:rPr>
        <w:t xml:space="preserve"> несоответствие гражданина критериям, установленным </w:t>
      </w:r>
      <w:hyperlink w:anchor="P44">
        <w:r w:rsidR="00A50195" w:rsidRPr="00A50195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пунктом 2</w:t>
        </w:r>
      </w:hyperlink>
      <w:r w:rsidR="00A50195" w:rsidRPr="00A50195">
        <w:rPr>
          <w:rFonts w:eastAsiaTheme="minorHAnsi"/>
          <w:sz w:val="26"/>
          <w:szCs w:val="26"/>
          <w:lang w:eastAsia="en-US"/>
        </w:rPr>
        <w:t xml:space="preserve"> настоящего Положения</w:t>
      </w:r>
      <w:r w:rsidRPr="00837839">
        <w:rPr>
          <w:rFonts w:eastAsiaTheme="minorHAnsi"/>
          <w:sz w:val="26"/>
          <w:szCs w:val="26"/>
          <w:lang w:eastAsia="en-US"/>
        </w:rPr>
        <w:t>;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2)</w:t>
      </w:r>
      <w:r w:rsidR="00A50195">
        <w:rPr>
          <w:rFonts w:eastAsiaTheme="minorHAnsi"/>
          <w:sz w:val="26"/>
          <w:szCs w:val="26"/>
          <w:lang w:eastAsia="en-US"/>
        </w:rPr>
        <w:tab/>
      </w:r>
      <w:r w:rsidR="00A50195" w:rsidRPr="00A50195">
        <w:rPr>
          <w:rFonts w:eastAsiaTheme="minorHAnsi"/>
          <w:sz w:val="26"/>
          <w:szCs w:val="26"/>
          <w:lang w:eastAsia="en-US"/>
        </w:rPr>
        <w:t>повторное обращение за предоставлением единовременной выплаты (в том числе за счет бюдж</w:t>
      </w:r>
      <w:r w:rsidR="00433840">
        <w:rPr>
          <w:rFonts w:eastAsiaTheme="minorHAnsi"/>
          <w:sz w:val="26"/>
          <w:szCs w:val="26"/>
          <w:lang w:eastAsia="en-US"/>
        </w:rPr>
        <w:t>ета муниципального образования «</w:t>
      </w:r>
      <w:r w:rsidR="00A50195" w:rsidRPr="00A50195">
        <w:rPr>
          <w:rFonts w:eastAsiaTheme="minorHAnsi"/>
          <w:sz w:val="26"/>
          <w:szCs w:val="26"/>
          <w:lang w:eastAsia="en-US"/>
        </w:rPr>
        <w:t xml:space="preserve">Городской </w:t>
      </w:r>
      <w:r w:rsidR="00433840">
        <w:rPr>
          <w:rFonts w:eastAsiaTheme="minorHAnsi"/>
          <w:sz w:val="26"/>
          <w:szCs w:val="26"/>
          <w:lang w:eastAsia="en-US"/>
        </w:rPr>
        <w:t>округ «</w:t>
      </w:r>
      <w:r w:rsidR="00A50195" w:rsidRPr="00A50195">
        <w:rPr>
          <w:rFonts w:eastAsiaTheme="minorHAnsi"/>
          <w:sz w:val="26"/>
          <w:szCs w:val="26"/>
          <w:lang w:eastAsia="en-US"/>
        </w:rPr>
        <w:t>Город Нарьян-Мар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="00A50195" w:rsidRPr="00A50195">
        <w:rPr>
          <w:rFonts w:eastAsiaTheme="minorHAnsi"/>
          <w:sz w:val="26"/>
          <w:szCs w:val="26"/>
          <w:lang w:eastAsia="en-US"/>
        </w:rPr>
        <w:t>)</w:t>
      </w:r>
      <w:r w:rsidRPr="00837839">
        <w:rPr>
          <w:rFonts w:eastAsiaTheme="minorHAnsi"/>
          <w:sz w:val="26"/>
          <w:szCs w:val="26"/>
          <w:lang w:eastAsia="en-US"/>
        </w:rPr>
        <w:t>;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3)</w:t>
      </w:r>
      <w:r w:rsidR="00A50195">
        <w:rPr>
          <w:rFonts w:eastAsiaTheme="minorHAnsi"/>
          <w:sz w:val="26"/>
          <w:szCs w:val="26"/>
          <w:lang w:eastAsia="en-US"/>
        </w:rPr>
        <w:tab/>
      </w:r>
      <w:r w:rsidR="00A50195" w:rsidRPr="00A50195">
        <w:rPr>
          <w:rFonts w:eastAsiaTheme="minorHAnsi"/>
          <w:sz w:val="26"/>
          <w:szCs w:val="26"/>
          <w:lang w:eastAsia="en-US"/>
        </w:rPr>
        <w:t xml:space="preserve">истечение срока подачи заявления, установленного </w:t>
      </w:r>
      <w:hyperlink w:anchor="P48">
        <w:r w:rsidR="00A50195" w:rsidRPr="006719A8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пунктом 4</w:t>
        </w:r>
      </w:hyperlink>
      <w:r w:rsidR="00A50195" w:rsidRPr="00A50195">
        <w:rPr>
          <w:rFonts w:eastAsiaTheme="minorHAnsi"/>
          <w:sz w:val="26"/>
          <w:szCs w:val="26"/>
          <w:lang w:eastAsia="en-US"/>
        </w:rPr>
        <w:t xml:space="preserve"> настоящего Положения</w:t>
      </w:r>
      <w:r w:rsidRPr="00837839">
        <w:rPr>
          <w:rFonts w:eastAsiaTheme="minorHAnsi"/>
          <w:sz w:val="26"/>
          <w:szCs w:val="26"/>
          <w:lang w:eastAsia="en-US"/>
        </w:rPr>
        <w:t>;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4)</w:t>
      </w:r>
      <w:r w:rsidR="00906097">
        <w:rPr>
          <w:rFonts w:eastAsiaTheme="minorHAnsi"/>
          <w:sz w:val="26"/>
          <w:szCs w:val="26"/>
          <w:lang w:eastAsia="en-US"/>
        </w:rPr>
        <w:tab/>
        <w:t xml:space="preserve">не </w:t>
      </w:r>
      <w:r w:rsidR="00906097" w:rsidRPr="00906097">
        <w:rPr>
          <w:rFonts w:eastAsiaTheme="minorHAnsi"/>
          <w:sz w:val="26"/>
          <w:szCs w:val="26"/>
          <w:lang w:eastAsia="en-US"/>
        </w:rPr>
        <w:t xml:space="preserve">представлен документ, указанный в </w:t>
      </w:r>
      <w:hyperlink w:anchor="P51">
        <w:r w:rsidR="00906097" w:rsidRPr="00906097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пункте 5</w:t>
        </w:r>
      </w:hyperlink>
      <w:r w:rsidR="00906097" w:rsidRPr="00906097">
        <w:rPr>
          <w:rFonts w:eastAsiaTheme="minorHAnsi"/>
          <w:sz w:val="26"/>
          <w:szCs w:val="26"/>
          <w:lang w:eastAsia="en-US"/>
        </w:rPr>
        <w:t xml:space="preserve"> настоящего Положения</w:t>
      </w:r>
      <w:r w:rsidR="00906097">
        <w:rPr>
          <w:rFonts w:eastAsiaTheme="minorHAnsi"/>
          <w:sz w:val="26"/>
          <w:szCs w:val="26"/>
          <w:lang w:eastAsia="en-US"/>
        </w:rPr>
        <w:t>.».</w:t>
      </w:r>
    </w:p>
    <w:p w:rsidR="00DB6934" w:rsidRDefault="002725C1" w:rsidP="006013F9">
      <w:pPr>
        <w:pStyle w:val="a3"/>
        <w:numPr>
          <w:ilvl w:val="0"/>
          <w:numId w:val="1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3668E">
        <w:rPr>
          <w:color w:val="000000"/>
          <w:sz w:val="26"/>
          <w:szCs w:val="26"/>
        </w:rPr>
        <w:t>Настоящее постановление</w:t>
      </w:r>
      <w:r w:rsidRPr="00D3668E">
        <w:rPr>
          <w:rFonts w:eastAsiaTheme="minorHAnsi"/>
          <w:sz w:val="26"/>
          <w:szCs w:val="26"/>
          <w:lang w:eastAsia="en-US"/>
        </w:rPr>
        <w:t xml:space="preserve"> </w:t>
      </w:r>
      <w:r w:rsidRPr="00D3668E">
        <w:rPr>
          <w:color w:val="000000"/>
          <w:sz w:val="26"/>
          <w:szCs w:val="26"/>
        </w:rPr>
        <w:t xml:space="preserve">вступает в силу </w:t>
      </w:r>
      <w:r w:rsidR="00DB6934">
        <w:rPr>
          <w:color w:val="000000"/>
          <w:sz w:val="26"/>
          <w:szCs w:val="26"/>
        </w:rPr>
        <w:t>с даты принятия и ра</w:t>
      </w:r>
      <w:r w:rsidR="00142E24">
        <w:rPr>
          <w:color w:val="000000"/>
          <w:sz w:val="26"/>
          <w:szCs w:val="26"/>
        </w:rPr>
        <w:t>с</w:t>
      </w:r>
      <w:r w:rsidR="00DB6934">
        <w:rPr>
          <w:color w:val="000000"/>
          <w:sz w:val="26"/>
          <w:szCs w:val="26"/>
        </w:rPr>
        <w:t>пространяет действие на отношения, возникшие с 01.</w:t>
      </w:r>
      <w:r w:rsidR="00142E24">
        <w:rPr>
          <w:color w:val="000000"/>
          <w:sz w:val="26"/>
          <w:szCs w:val="26"/>
        </w:rPr>
        <w:t>11</w:t>
      </w:r>
      <w:r w:rsidR="00DB6934">
        <w:rPr>
          <w:color w:val="000000"/>
          <w:sz w:val="26"/>
          <w:szCs w:val="26"/>
        </w:rPr>
        <w:t>.2024.</w:t>
      </w:r>
    </w:p>
    <w:p w:rsidR="002725C1" w:rsidRPr="00D3668E" w:rsidRDefault="00DB6934" w:rsidP="00DB6934">
      <w:pPr>
        <w:pStyle w:val="a3"/>
        <w:numPr>
          <w:ilvl w:val="0"/>
          <w:numId w:val="1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B6934">
        <w:rPr>
          <w:color w:val="000000"/>
          <w:sz w:val="26"/>
          <w:szCs w:val="26"/>
        </w:rPr>
        <w:t xml:space="preserve">Настоящее постановление </w:t>
      </w:r>
      <w:r>
        <w:rPr>
          <w:color w:val="000000"/>
          <w:sz w:val="26"/>
          <w:szCs w:val="26"/>
        </w:rPr>
        <w:t xml:space="preserve">подлежит </w:t>
      </w:r>
      <w:r w:rsidR="00833C36" w:rsidRPr="00833C36">
        <w:rPr>
          <w:color w:val="000000"/>
          <w:sz w:val="26"/>
          <w:szCs w:val="26"/>
        </w:rPr>
        <w:t>официально</w:t>
      </w:r>
      <w:r>
        <w:rPr>
          <w:color w:val="000000"/>
          <w:sz w:val="26"/>
          <w:szCs w:val="26"/>
        </w:rPr>
        <w:t>му</w:t>
      </w:r>
      <w:r w:rsidR="00833C36" w:rsidRPr="00833C36">
        <w:rPr>
          <w:color w:val="000000"/>
          <w:sz w:val="26"/>
          <w:szCs w:val="26"/>
        </w:rPr>
        <w:t xml:space="preserve"> опубликовани</w:t>
      </w:r>
      <w:r>
        <w:rPr>
          <w:color w:val="000000"/>
          <w:sz w:val="26"/>
          <w:szCs w:val="26"/>
        </w:rPr>
        <w:t>ю</w:t>
      </w:r>
      <w:r w:rsidR="00211A5D" w:rsidRPr="00D3668E">
        <w:rPr>
          <w:color w:val="000000"/>
          <w:sz w:val="26"/>
          <w:szCs w:val="26"/>
        </w:rPr>
        <w:t xml:space="preserve">. </w:t>
      </w:r>
    </w:p>
    <w:p w:rsidR="00DA6454" w:rsidRDefault="00DA6454" w:rsidP="002725C1">
      <w:pPr>
        <w:overflowPunct/>
        <w:jc w:val="both"/>
        <w:rPr>
          <w:color w:val="000000"/>
          <w:szCs w:val="24"/>
        </w:rPr>
      </w:pPr>
    </w:p>
    <w:p w:rsidR="004F3E99" w:rsidRDefault="004F3E99" w:rsidP="002725C1">
      <w:pPr>
        <w:overflowPunct/>
        <w:jc w:val="both"/>
        <w:rPr>
          <w:color w:val="000000"/>
          <w:szCs w:val="24"/>
        </w:rPr>
      </w:pPr>
    </w:p>
    <w:p w:rsidR="007274B9" w:rsidRDefault="007274B9" w:rsidP="002725C1">
      <w:pPr>
        <w:overflowPunct/>
        <w:jc w:val="both"/>
        <w:rPr>
          <w:color w:val="000000"/>
          <w:szCs w:val="24"/>
        </w:rPr>
      </w:pPr>
    </w:p>
    <w:p w:rsidR="007274B9" w:rsidRDefault="00472B75" w:rsidP="00DB6934">
      <w:pPr>
        <w:pStyle w:val="ConsTitle"/>
        <w:widowControl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Г</w:t>
      </w:r>
      <w:r w:rsidR="00DA6454" w:rsidRPr="003A3272">
        <w:rPr>
          <w:rFonts w:ascii="Times New Roman" w:hAnsi="Times New Roman" w:cs="Times New Roman"/>
          <w:b w:val="0"/>
          <w:sz w:val="26"/>
          <w:szCs w:val="26"/>
        </w:rPr>
        <w:t>л</w:t>
      </w:r>
      <w:r w:rsidR="00DA6454">
        <w:rPr>
          <w:rFonts w:ascii="Times New Roman" w:hAnsi="Times New Roman" w:cs="Times New Roman"/>
          <w:b w:val="0"/>
          <w:sz w:val="26"/>
          <w:szCs w:val="26"/>
        </w:rPr>
        <w:t>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="00CF2002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7274B9" w:rsidSect="00BD6B81">
      <w:headerReference w:type="default" r:id="rId12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A19" w:rsidRDefault="00512A19">
      <w:r>
        <w:separator/>
      </w:r>
    </w:p>
  </w:endnote>
  <w:endnote w:type="continuationSeparator" w:id="0">
    <w:p w:rsidR="00512A19" w:rsidRDefault="0051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A19" w:rsidRDefault="00512A19">
      <w:r>
        <w:separator/>
      </w:r>
    </w:p>
  </w:footnote>
  <w:footnote w:type="continuationSeparator" w:id="0">
    <w:p w:rsidR="00512A19" w:rsidRDefault="00512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676024"/>
      <w:docPartObj>
        <w:docPartGallery w:val="Page Numbers (Top of Page)"/>
        <w:docPartUnique/>
      </w:docPartObj>
    </w:sdtPr>
    <w:sdtEndPr/>
    <w:sdtContent>
      <w:p w:rsidR="000C31C2" w:rsidRDefault="000C31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A22">
          <w:rPr>
            <w:noProof/>
          </w:rPr>
          <w:t>2</w:t>
        </w:r>
        <w:r>
          <w:fldChar w:fldCharType="end"/>
        </w:r>
      </w:p>
    </w:sdtContent>
  </w:sdt>
  <w:p w:rsidR="00C10A2E" w:rsidRPr="00C20BC5" w:rsidRDefault="00053A22" w:rsidP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FE2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007939"/>
    <w:multiLevelType w:val="hybridMultilevel"/>
    <w:tmpl w:val="E7902D10"/>
    <w:lvl w:ilvl="0" w:tplc="BCD6E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15251E"/>
    <w:multiLevelType w:val="hybridMultilevel"/>
    <w:tmpl w:val="73920B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22429"/>
    <w:multiLevelType w:val="hybridMultilevel"/>
    <w:tmpl w:val="D820FEFA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3AE11A8E"/>
    <w:multiLevelType w:val="hybridMultilevel"/>
    <w:tmpl w:val="B806674C"/>
    <w:lvl w:ilvl="0" w:tplc="F1ACF3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F83D99"/>
    <w:multiLevelType w:val="hybridMultilevel"/>
    <w:tmpl w:val="53929F90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A11AE"/>
    <w:multiLevelType w:val="hybridMultilevel"/>
    <w:tmpl w:val="78D89CAC"/>
    <w:lvl w:ilvl="0" w:tplc="C118348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3D2332"/>
    <w:multiLevelType w:val="multilevel"/>
    <w:tmpl w:val="DE1A0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5D26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8613DF0"/>
    <w:multiLevelType w:val="hybridMultilevel"/>
    <w:tmpl w:val="D05868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D0338B"/>
    <w:multiLevelType w:val="hybridMultilevel"/>
    <w:tmpl w:val="4ED6D43E"/>
    <w:lvl w:ilvl="0" w:tplc="FE583512">
      <w:start w:val="1"/>
      <w:numFmt w:val="decimal"/>
      <w:lvlText w:val="%1."/>
      <w:lvlJc w:val="left"/>
      <w:pPr>
        <w:ind w:left="128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5E13558A"/>
    <w:multiLevelType w:val="hybridMultilevel"/>
    <w:tmpl w:val="8A42713C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0163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51858BE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20785"/>
    <w:multiLevelType w:val="hybridMultilevel"/>
    <w:tmpl w:val="51B27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8"/>
  </w:num>
  <w:num w:numId="5">
    <w:abstractNumId w:val="3"/>
  </w:num>
  <w:num w:numId="6">
    <w:abstractNumId w:val="12"/>
  </w:num>
  <w:num w:numId="7">
    <w:abstractNumId w:val="17"/>
  </w:num>
  <w:num w:numId="8">
    <w:abstractNumId w:val="7"/>
  </w:num>
  <w:num w:numId="9">
    <w:abstractNumId w:val="14"/>
  </w:num>
  <w:num w:numId="10">
    <w:abstractNumId w:val="2"/>
  </w:num>
  <w:num w:numId="11">
    <w:abstractNumId w:val="9"/>
  </w:num>
  <w:num w:numId="12">
    <w:abstractNumId w:val="4"/>
  </w:num>
  <w:num w:numId="13">
    <w:abstractNumId w:val="19"/>
  </w:num>
  <w:num w:numId="14">
    <w:abstractNumId w:val="13"/>
  </w:num>
  <w:num w:numId="15">
    <w:abstractNumId w:val="21"/>
  </w:num>
  <w:num w:numId="16">
    <w:abstractNumId w:val="8"/>
  </w:num>
  <w:num w:numId="17">
    <w:abstractNumId w:val="20"/>
  </w:num>
  <w:num w:numId="18">
    <w:abstractNumId w:val="0"/>
  </w:num>
  <w:num w:numId="19">
    <w:abstractNumId w:val="6"/>
  </w:num>
  <w:num w:numId="20">
    <w:abstractNumId w:val="5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06232"/>
    <w:rsid w:val="000112FD"/>
    <w:rsid w:val="00036F75"/>
    <w:rsid w:val="000513D1"/>
    <w:rsid w:val="000521B3"/>
    <w:rsid w:val="00053A22"/>
    <w:rsid w:val="00062DD7"/>
    <w:rsid w:val="000638B0"/>
    <w:rsid w:val="00076D56"/>
    <w:rsid w:val="0008330B"/>
    <w:rsid w:val="0008337C"/>
    <w:rsid w:val="000A52B4"/>
    <w:rsid w:val="000C31C2"/>
    <w:rsid w:val="000D6535"/>
    <w:rsid w:val="000D795B"/>
    <w:rsid w:val="000F1A2C"/>
    <w:rsid w:val="00103E09"/>
    <w:rsid w:val="001217C8"/>
    <w:rsid w:val="00121F02"/>
    <w:rsid w:val="0013315E"/>
    <w:rsid w:val="00135130"/>
    <w:rsid w:val="00142E24"/>
    <w:rsid w:val="001500BD"/>
    <w:rsid w:val="0017719F"/>
    <w:rsid w:val="00194D3F"/>
    <w:rsid w:val="001A4C51"/>
    <w:rsid w:val="001A79F9"/>
    <w:rsid w:val="001E6898"/>
    <w:rsid w:val="00211A5D"/>
    <w:rsid w:val="0022069B"/>
    <w:rsid w:val="002228BB"/>
    <w:rsid w:val="002250C6"/>
    <w:rsid w:val="0022747D"/>
    <w:rsid w:val="00227E14"/>
    <w:rsid w:val="00230147"/>
    <w:rsid w:val="002372AC"/>
    <w:rsid w:val="002459DB"/>
    <w:rsid w:val="00246B22"/>
    <w:rsid w:val="00256423"/>
    <w:rsid w:val="00262B64"/>
    <w:rsid w:val="002725C1"/>
    <w:rsid w:val="002732DF"/>
    <w:rsid w:val="002876AC"/>
    <w:rsid w:val="002912A0"/>
    <w:rsid w:val="002914BD"/>
    <w:rsid w:val="002C0D10"/>
    <w:rsid w:val="002D232E"/>
    <w:rsid w:val="002D2477"/>
    <w:rsid w:val="002E63A9"/>
    <w:rsid w:val="002F30A7"/>
    <w:rsid w:val="002F3BE3"/>
    <w:rsid w:val="00301CC6"/>
    <w:rsid w:val="0032627A"/>
    <w:rsid w:val="00327776"/>
    <w:rsid w:val="00345BBE"/>
    <w:rsid w:val="00347FDE"/>
    <w:rsid w:val="00385500"/>
    <w:rsid w:val="00387733"/>
    <w:rsid w:val="00397B23"/>
    <w:rsid w:val="003A3272"/>
    <w:rsid w:val="003C3378"/>
    <w:rsid w:val="003D61F3"/>
    <w:rsid w:val="003E716D"/>
    <w:rsid w:val="00402042"/>
    <w:rsid w:val="00402ACF"/>
    <w:rsid w:val="00411AF9"/>
    <w:rsid w:val="00423016"/>
    <w:rsid w:val="00432D32"/>
    <w:rsid w:val="00433056"/>
    <w:rsid w:val="00433840"/>
    <w:rsid w:val="00434706"/>
    <w:rsid w:val="00435B4A"/>
    <w:rsid w:val="004416FD"/>
    <w:rsid w:val="004658B8"/>
    <w:rsid w:val="004676BA"/>
    <w:rsid w:val="00472B75"/>
    <w:rsid w:val="004810C8"/>
    <w:rsid w:val="004A025F"/>
    <w:rsid w:val="004A7EDF"/>
    <w:rsid w:val="004C45F6"/>
    <w:rsid w:val="004D3852"/>
    <w:rsid w:val="004F3E99"/>
    <w:rsid w:val="004F6040"/>
    <w:rsid w:val="00512A19"/>
    <w:rsid w:val="00514245"/>
    <w:rsid w:val="00515479"/>
    <w:rsid w:val="00531548"/>
    <w:rsid w:val="005711C3"/>
    <w:rsid w:val="005779AD"/>
    <w:rsid w:val="00582606"/>
    <w:rsid w:val="0058470C"/>
    <w:rsid w:val="005D0E8B"/>
    <w:rsid w:val="005E4587"/>
    <w:rsid w:val="006013F9"/>
    <w:rsid w:val="00606161"/>
    <w:rsid w:val="00613581"/>
    <w:rsid w:val="00630CB1"/>
    <w:rsid w:val="00647B92"/>
    <w:rsid w:val="006719A8"/>
    <w:rsid w:val="00677945"/>
    <w:rsid w:val="0068175D"/>
    <w:rsid w:val="00681B1E"/>
    <w:rsid w:val="00687526"/>
    <w:rsid w:val="0069044F"/>
    <w:rsid w:val="006A2434"/>
    <w:rsid w:val="006B49BB"/>
    <w:rsid w:val="006C0405"/>
    <w:rsid w:val="006C133F"/>
    <w:rsid w:val="006D23BA"/>
    <w:rsid w:val="006E0BE8"/>
    <w:rsid w:val="006E474D"/>
    <w:rsid w:val="006F5DB7"/>
    <w:rsid w:val="007274B9"/>
    <w:rsid w:val="007778D6"/>
    <w:rsid w:val="007841B2"/>
    <w:rsid w:val="00791BF6"/>
    <w:rsid w:val="00795D18"/>
    <w:rsid w:val="007B398A"/>
    <w:rsid w:val="007B4322"/>
    <w:rsid w:val="007B7E02"/>
    <w:rsid w:val="008211CD"/>
    <w:rsid w:val="008236A5"/>
    <w:rsid w:val="00833C36"/>
    <w:rsid w:val="00836521"/>
    <w:rsid w:val="00837839"/>
    <w:rsid w:val="00844769"/>
    <w:rsid w:val="00855F0E"/>
    <w:rsid w:val="008A38D0"/>
    <w:rsid w:val="008C0FE6"/>
    <w:rsid w:val="008C3752"/>
    <w:rsid w:val="008D02F8"/>
    <w:rsid w:val="008D4201"/>
    <w:rsid w:val="008E1F23"/>
    <w:rsid w:val="00902BB0"/>
    <w:rsid w:val="00906097"/>
    <w:rsid w:val="00913D52"/>
    <w:rsid w:val="009233DD"/>
    <w:rsid w:val="00952D86"/>
    <w:rsid w:val="009711E5"/>
    <w:rsid w:val="0099040F"/>
    <w:rsid w:val="00994D2E"/>
    <w:rsid w:val="009B5F6C"/>
    <w:rsid w:val="009B6E24"/>
    <w:rsid w:val="009C115D"/>
    <w:rsid w:val="009C4B4D"/>
    <w:rsid w:val="009D54EA"/>
    <w:rsid w:val="009D74F3"/>
    <w:rsid w:val="00A00DCB"/>
    <w:rsid w:val="00A05A28"/>
    <w:rsid w:val="00A169B1"/>
    <w:rsid w:val="00A23E97"/>
    <w:rsid w:val="00A32A94"/>
    <w:rsid w:val="00A50195"/>
    <w:rsid w:val="00A66CCC"/>
    <w:rsid w:val="00A8126F"/>
    <w:rsid w:val="00AA0CFE"/>
    <w:rsid w:val="00AA4268"/>
    <w:rsid w:val="00AA4F59"/>
    <w:rsid w:val="00AB1CEA"/>
    <w:rsid w:val="00AC1AE9"/>
    <w:rsid w:val="00AC2123"/>
    <w:rsid w:val="00AD1296"/>
    <w:rsid w:val="00AF4F9C"/>
    <w:rsid w:val="00B17923"/>
    <w:rsid w:val="00B31BAF"/>
    <w:rsid w:val="00BA310A"/>
    <w:rsid w:val="00BB0B8A"/>
    <w:rsid w:val="00BB29D0"/>
    <w:rsid w:val="00BB4F0A"/>
    <w:rsid w:val="00BD6B81"/>
    <w:rsid w:val="00BE087A"/>
    <w:rsid w:val="00BE0EFA"/>
    <w:rsid w:val="00BE6C89"/>
    <w:rsid w:val="00C14634"/>
    <w:rsid w:val="00C20BC5"/>
    <w:rsid w:val="00C34FAE"/>
    <w:rsid w:val="00C514DA"/>
    <w:rsid w:val="00C71386"/>
    <w:rsid w:val="00C77324"/>
    <w:rsid w:val="00C866C8"/>
    <w:rsid w:val="00C87E82"/>
    <w:rsid w:val="00CF2002"/>
    <w:rsid w:val="00CF5781"/>
    <w:rsid w:val="00D266FA"/>
    <w:rsid w:val="00D31C57"/>
    <w:rsid w:val="00D3668E"/>
    <w:rsid w:val="00D441A5"/>
    <w:rsid w:val="00D753B3"/>
    <w:rsid w:val="00D80A1C"/>
    <w:rsid w:val="00D83F79"/>
    <w:rsid w:val="00D851CB"/>
    <w:rsid w:val="00DA470F"/>
    <w:rsid w:val="00DA6454"/>
    <w:rsid w:val="00DB035E"/>
    <w:rsid w:val="00DB6934"/>
    <w:rsid w:val="00DE2840"/>
    <w:rsid w:val="00DF4EC6"/>
    <w:rsid w:val="00E17403"/>
    <w:rsid w:val="00E2472F"/>
    <w:rsid w:val="00E318E7"/>
    <w:rsid w:val="00E51B43"/>
    <w:rsid w:val="00E707E8"/>
    <w:rsid w:val="00E83752"/>
    <w:rsid w:val="00EA03C3"/>
    <w:rsid w:val="00EB6FF0"/>
    <w:rsid w:val="00EB757A"/>
    <w:rsid w:val="00EC0A1C"/>
    <w:rsid w:val="00EE0D1B"/>
    <w:rsid w:val="00EE33C5"/>
    <w:rsid w:val="00EF31E6"/>
    <w:rsid w:val="00F04E67"/>
    <w:rsid w:val="00F20816"/>
    <w:rsid w:val="00F55B6B"/>
    <w:rsid w:val="00F56FF2"/>
    <w:rsid w:val="00F6546F"/>
    <w:rsid w:val="00F6788E"/>
    <w:rsid w:val="00F8495D"/>
    <w:rsid w:val="00FB5D1C"/>
    <w:rsid w:val="00FB6D58"/>
    <w:rsid w:val="00FB72FE"/>
    <w:rsid w:val="00FD1432"/>
    <w:rsid w:val="00FD39E7"/>
    <w:rsid w:val="00FE1B7C"/>
    <w:rsid w:val="00FF125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B2F7F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727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79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13&amp;n=4020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80369&amp;dst=1010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13&amp;n=5865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F6470-2D23-489E-B215-1FFA0397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2024-10-11T13:15:00Z</cp:lastPrinted>
  <dcterms:created xsi:type="dcterms:W3CDTF">2024-11-19T11:21:00Z</dcterms:created>
  <dcterms:modified xsi:type="dcterms:W3CDTF">2024-11-19T11:21:00Z</dcterms:modified>
</cp:coreProperties>
</file>